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620" w:rsidRPr="00A31B1F" w:rsidRDefault="00276620" w:rsidP="002F2675">
      <w:pPr>
        <w:pStyle w:val="ab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31B1F">
        <w:rPr>
          <w:rFonts w:ascii="Times New Roman" w:hAnsi="Times New Roman"/>
          <w:sz w:val="28"/>
          <w:szCs w:val="28"/>
        </w:rPr>
        <w:t>роект</w:t>
      </w:r>
    </w:p>
    <w:p w:rsidR="00276620" w:rsidRPr="00A31B1F" w:rsidRDefault="00276620" w:rsidP="002F2675">
      <w:pPr>
        <w:pStyle w:val="ab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31B1F">
        <w:rPr>
          <w:rFonts w:ascii="Times New Roman" w:hAnsi="Times New Roman"/>
          <w:sz w:val="28"/>
          <w:szCs w:val="28"/>
        </w:rPr>
        <w:t>вносится Правительством</w:t>
      </w:r>
    </w:p>
    <w:p w:rsidR="00276620" w:rsidRDefault="00276620" w:rsidP="002F2675">
      <w:pPr>
        <w:shd w:val="clear" w:color="auto" w:fill="FFFFFF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1B1F">
        <w:rPr>
          <w:rFonts w:ascii="Times New Roman" w:hAnsi="Times New Roman"/>
          <w:sz w:val="28"/>
          <w:szCs w:val="28"/>
        </w:rPr>
        <w:t>Республики Ингушетия</w:t>
      </w:r>
      <w:r w:rsidRPr="008B7B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76620" w:rsidRDefault="00276620" w:rsidP="00276620">
      <w:pPr>
        <w:shd w:val="clear" w:color="auto" w:fill="FFFFFF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F4B" w:rsidRDefault="00E21F4B" w:rsidP="00276620">
      <w:pPr>
        <w:shd w:val="clear" w:color="auto" w:fill="FFFFFF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B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ЗАКОН</w:t>
      </w:r>
    </w:p>
    <w:p w:rsidR="00276620" w:rsidRPr="008B7B39" w:rsidRDefault="00276620" w:rsidP="00276620">
      <w:pPr>
        <w:shd w:val="clear" w:color="auto" w:fill="FFFFFF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4112" w:rsidRDefault="00E21F4B" w:rsidP="00276620">
      <w:pPr>
        <w:shd w:val="clear" w:color="auto" w:fill="FFFFFF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7B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</w:t>
      </w:r>
      <w:r w:rsidR="00216164" w:rsidRPr="008B7B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ИНГУШЕТИЯ</w:t>
      </w:r>
    </w:p>
    <w:p w:rsidR="00402471" w:rsidRPr="008B7B39" w:rsidRDefault="00402471" w:rsidP="00276620">
      <w:pPr>
        <w:shd w:val="clear" w:color="auto" w:fill="FFFFFF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6620" w:rsidRDefault="00E21F4B" w:rsidP="00276620">
      <w:pPr>
        <w:shd w:val="clear" w:color="auto" w:fill="FFFFFF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7B3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61276" w:rsidRPr="00276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8B7B39" w:rsidRPr="00276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развитии ответственного ведения бизнеса в </w:t>
      </w:r>
    </w:p>
    <w:p w:rsidR="00DC4112" w:rsidRPr="00276620" w:rsidRDefault="008B7B39" w:rsidP="00276620">
      <w:pPr>
        <w:shd w:val="clear" w:color="auto" w:fill="FFFFFF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66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Республике Ингушетия</w:t>
      </w:r>
    </w:p>
    <w:p w:rsidR="00DC4112" w:rsidRPr="008B7B39" w:rsidRDefault="00DC4112" w:rsidP="00276620">
      <w:pPr>
        <w:shd w:val="clear" w:color="auto" w:fill="FFFFFF"/>
        <w:autoSpaceDN w:val="0"/>
        <w:spacing w:after="0" w:line="276" w:lineRule="auto"/>
        <w:ind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1F4B" w:rsidRPr="00276620" w:rsidRDefault="00E21F4B" w:rsidP="002766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284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bookmarkStart w:id="0" w:name="sub_1"/>
      <w:r w:rsidRPr="0027662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Принят</w:t>
      </w:r>
    </w:p>
    <w:p w:rsidR="00E21F4B" w:rsidRPr="00276620" w:rsidRDefault="00E21F4B" w:rsidP="002766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284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27662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Народным Собранием</w:t>
      </w:r>
    </w:p>
    <w:p w:rsidR="00E21F4B" w:rsidRPr="00276620" w:rsidRDefault="00E21F4B" w:rsidP="002766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284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27662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Республики Ингушетия                </w:t>
      </w:r>
      <w:r w:rsidRPr="0027662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ab/>
      </w:r>
      <w:r w:rsidRPr="0027662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ab/>
      </w:r>
      <w:r w:rsidRPr="0027662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ab/>
      </w:r>
      <w:r w:rsidR="002F2675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     </w:t>
      </w:r>
      <w:r w:rsidR="0027662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«</w:t>
      </w:r>
      <w:r w:rsidRPr="0027662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___</w:t>
      </w:r>
      <w:r w:rsidR="0027662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»</w:t>
      </w:r>
      <w:r w:rsidRPr="0027662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_________2025 года</w:t>
      </w:r>
    </w:p>
    <w:p w:rsidR="00E21F4B" w:rsidRDefault="00E21F4B" w:rsidP="002766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675" w:rsidRPr="008B7B39" w:rsidRDefault="002F2675" w:rsidP="0027662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76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left="1612" w:hanging="892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9690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Статья 1.</w:t>
      </w:r>
      <w:r w:rsidR="0027662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 </w:t>
      </w:r>
      <w:r w:rsidRPr="0069690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</w:t>
      </w:r>
      <w:r w:rsidR="00061276" w:rsidRPr="0069690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</w:t>
      </w:r>
      <w:r w:rsidR="00061276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дмет регулирования настоящего З</w:t>
      </w:r>
      <w:r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акона</w:t>
      </w:r>
    </w:p>
    <w:p w:rsidR="00061276" w:rsidRPr="008B7B39" w:rsidRDefault="00061276" w:rsidP="00276620">
      <w:pPr>
        <w:widowControl w:val="0"/>
        <w:autoSpaceDE w:val="0"/>
        <w:autoSpaceDN w:val="0"/>
        <w:adjustRightInd w:val="0"/>
        <w:spacing w:after="0" w:line="276" w:lineRule="auto"/>
        <w:ind w:left="1612" w:hanging="89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0"/>
    <w:p w:rsidR="00AE2E7B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Настоящий Закон устанавливает правовые основы ответственного ведения бизнеса в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Республике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регулирует отношения, возникающие между исполнительными органами </w:t>
      </w:r>
      <w:r w:rsidR="0069690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государственной власти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8225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F78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органами местного самоуправления </w:t>
      </w:r>
      <w:r w:rsidR="008225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Республики Ингушетия, </w:t>
      </w:r>
      <w:r w:rsidR="00276620" w:rsidRPr="00276620">
        <w:rPr>
          <w:rFonts w:ascii="Times New Roman" w:eastAsiaTheme="minorEastAsia" w:hAnsi="Times New Roman" w:cs="Times New Roman"/>
          <w:sz w:val="28"/>
          <w:szCs w:val="28"/>
          <w:lang w:eastAsia="ru-RU"/>
        </w:rPr>
        <w:t>юридическими лицами</w:t>
      </w:r>
      <w:r w:rsidR="0027662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индивидуальными предпринимателями, зарегистрированными на территории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="008225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процессе деятельности, соответствующей национальным интересам Российской Федерации и способствующей устойчивому </w:t>
      </w:r>
      <w:r w:rsidR="0082252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 социально-экономическому 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развитию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4107E" w:rsidRDefault="0054107E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4107E" w:rsidRPr="0054107E" w:rsidRDefault="0054107E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69690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Статья 2</w:t>
      </w:r>
      <w:r w:rsidRPr="0054107E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27662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54107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Правовое регулирование в сфере развития ответственного ведения бизнеса в Республике Ингушетия.</w:t>
      </w:r>
    </w:p>
    <w:p w:rsidR="0054107E" w:rsidRPr="0054107E" w:rsidRDefault="0054107E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54107E" w:rsidRPr="0054107E" w:rsidRDefault="0054107E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4107E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Правовое регулирование в сфере развития ответственного ведения бизнеса в Республике Ингушетия осуществляется в соответствии с Конституцией Российской Федерации, федеральными законами, иными нормативными правовыми актами Российской Федерации,</w:t>
      </w:r>
      <w:r w:rsidR="0069690A" w:rsidRPr="0069690A">
        <w:t xml:space="preserve"> </w:t>
      </w:r>
      <w:r w:rsidR="0069690A" w:rsidRPr="0069690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Конституцией Республики Ингушетия</w:t>
      </w:r>
      <w:r w:rsidR="0069690A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54107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настоящим Законом, иными нормативными правовыми актами Республики Ингушетия, муниципальными правовыми актами, принятыми </w:t>
      </w:r>
      <w:r w:rsidR="003F788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органами местного самоуправления </w:t>
      </w:r>
      <w:r w:rsidRPr="0054107E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 в пределах их полномочий.</w:t>
      </w:r>
    </w:p>
    <w:p w:rsidR="00AE2E7B" w:rsidRPr="008B7B39" w:rsidRDefault="00B15AB3" w:rsidP="00276620">
      <w:pPr>
        <w:widowControl w:val="0"/>
        <w:autoSpaceDE w:val="0"/>
        <w:autoSpaceDN w:val="0"/>
        <w:adjustRightInd w:val="0"/>
        <w:spacing w:after="0" w:line="276" w:lineRule="auto"/>
        <w:ind w:left="1612" w:hanging="892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1" w:name="sub_2"/>
      <w:r w:rsidRPr="0069690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lastRenderedPageBreak/>
        <w:t>Статья 3</w:t>
      </w:r>
      <w:r w:rsidR="0027662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 </w:t>
      </w:r>
      <w:r w:rsidR="00AE2E7B" w:rsidRPr="0069690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Основные</w:t>
      </w:r>
      <w:r w:rsidR="00AE2E7B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понятия, используемые в настоящем Законе</w:t>
      </w:r>
    </w:p>
    <w:p w:rsidR="00061276" w:rsidRPr="008B7B39" w:rsidRDefault="00061276" w:rsidP="00276620">
      <w:pPr>
        <w:widowControl w:val="0"/>
        <w:autoSpaceDE w:val="0"/>
        <w:autoSpaceDN w:val="0"/>
        <w:adjustRightInd w:val="0"/>
        <w:spacing w:after="0" w:line="276" w:lineRule="auto"/>
        <w:ind w:left="1612" w:hanging="89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2E7B" w:rsidRPr="008B7B39" w:rsidRDefault="00061276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201"/>
      <w:bookmarkEnd w:id="1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69690A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целей настоящего З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акона используются следующие основные понятия: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20101"/>
      <w:bookmarkEnd w:id="2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="0069690A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ответственное ведение бизнеса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деятельность коммерческих организаций, индивидуальных предпринимателей, зарегистрированных на территории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соответствующая национальным интересам Российской Федерации и способствующая устойчивому развитию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том числе путем сохранения окружающей среды, использования наилучших доступных технологий, установления дополнительных социальных гарантий для сотрудников и членов их семей, реализации экологических, социальных, образовательных, благотворительных и иных проектов, связанных с повышением уровня жизни и комфорта населения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20102"/>
      <w:bookmarkEnd w:id="3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2)</w:t>
      </w:r>
      <w:r w:rsidR="0027662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ответственный субъект предпринимательской деятельности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коммерческая организация или индивидуальный предприниматель, зарегистрированные на территории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субъекты предпринимательской деятельности), осуществляющие ответственное ведение бизнеса в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соответствующие</w:t>
      </w:r>
      <w:bookmarkStart w:id="5" w:name="_GoBack"/>
      <w:bookmarkEnd w:id="5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Pr="008B7B3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критериям</w:t>
        </w:r>
      </w:hyperlink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благонадежности, социальной и экологической ответственности, установленным нормативным правовым актом Правительства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20103"/>
      <w:bookmarkEnd w:id="4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3)</w:t>
      </w:r>
      <w:r w:rsidR="0027662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меры поддержки ответственных субъектов предпринимательской деятельности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- действия организационного, финансового и имущественного характера, которые вправе осуществлять исполнительные органы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направленные на развитие ответственного ведени</w:t>
      </w:r>
      <w:r w:rsidR="00C479D3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я бизнеса в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Республике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E2E7B" w:rsidRPr="008B7B39" w:rsidRDefault="00276620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7" w:name="sub_202"/>
      <w:bookmarkEnd w:id="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Иные пон</w:t>
      </w:r>
      <w:r w:rsidR="00C479D3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ятия, используемые в настоящем З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аконе, применяются в значениях, установленных</w:t>
      </w:r>
      <w:r w:rsidR="00C479D3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законодательством Российской Федерации и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="00C479D3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C479D3" w:rsidRPr="008B7B39" w:rsidRDefault="00C479D3" w:rsidP="0027662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bCs/>
          <w:color w:val="26282F"/>
          <w:sz w:val="28"/>
          <w:szCs w:val="28"/>
          <w:lang w:eastAsia="ru-RU"/>
        </w:rPr>
      </w:pPr>
      <w:bookmarkStart w:id="8" w:name="sub_3"/>
      <w:bookmarkEnd w:id="7"/>
    </w:p>
    <w:p w:rsidR="00AE2E7B" w:rsidRPr="008B7B39" w:rsidRDefault="00B15AB3" w:rsidP="00276620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F2675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Статья 4</w:t>
      </w:r>
      <w:r w:rsidR="00AE2E7B" w:rsidRPr="002F2675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  <w:r w:rsidR="002F2675" w:rsidRPr="002F267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 </w:t>
      </w:r>
      <w:r w:rsidR="00AE2E7B" w:rsidRPr="002F267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Основные принципы </w:t>
      </w:r>
      <w:r w:rsidR="001059D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развития ответственного ведения </w:t>
      </w:r>
      <w:r w:rsidR="00AE2E7B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бизнеса в </w:t>
      </w:r>
      <w:r w:rsidR="00216164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Республике Ингушетия</w:t>
      </w:r>
    </w:p>
    <w:p w:rsidR="00061276" w:rsidRPr="008B7B39" w:rsidRDefault="00061276" w:rsidP="00276620">
      <w:pPr>
        <w:widowControl w:val="0"/>
        <w:autoSpaceDE w:val="0"/>
        <w:autoSpaceDN w:val="0"/>
        <w:adjustRightInd w:val="0"/>
        <w:spacing w:after="0" w:line="276" w:lineRule="auto"/>
        <w:ind w:left="1985" w:hanging="126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bookmarkEnd w:id="8"/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Развитие ответственного ведения бизнеса в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Республике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строится на принципах: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301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1) объективности, независимости и экономической обоснованности;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302"/>
      <w:bookmarkEnd w:id="9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2)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открытости и доступности для субъектов предпринимательской деятельности информации, необходимой для получения статуса 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ответственного субъекта предпринимательской деятельности и мер поддержки ответственных субъектов предпринимательской деятельности;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303"/>
      <w:bookmarkEnd w:id="10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3)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сбалансированности государственных интересов и интересов ответственных субъектов предпринимательской деятельности;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304"/>
      <w:bookmarkEnd w:id="11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4)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обеспечения благоприятных условий для развития ответственного ведения бизнеса.</w:t>
      </w:r>
    </w:p>
    <w:bookmarkEnd w:id="12"/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2E7B" w:rsidRPr="008B7B39" w:rsidRDefault="00B15AB3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13" w:name="sub_4"/>
      <w:r w:rsidRPr="002F2675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Статья 5</w:t>
      </w:r>
      <w:r w:rsidR="00AE2E7B" w:rsidRPr="002F2675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.</w:t>
      </w:r>
      <w:r w:rsidR="00AE2E7B" w:rsidRPr="002F267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Статус</w:t>
      </w:r>
      <w:r w:rsidR="00AE2E7B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ответственного субъекта предпринимательской деятельности</w:t>
      </w:r>
      <w:r w:rsidR="00E04413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16164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Республики Ингушетия</w:t>
      </w:r>
    </w:p>
    <w:p w:rsidR="00061276" w:rsidRPr="008B7B39" w:rsidRDefault="00061276" w:rsidP="00276620">
      <w:pPr>
        <w:widowControl w:val="0"/>
        <w:autoSpaceDE w:val="0"/>
        <w:autoSpaceDN w:val="0"/>
        <w:adjustRightInd w:val="0"/>
        <w:spacing w:after="0" w:line="276" w:lineRule="auto"/>
        <w:ind w:left="1985" w:hanging="1265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401"/>
      <w:bookmarkEnd w:id="13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Присвоение субъекту предпринимательской деятельности статуса ответственного субъекта предпринимательской деятельности</w:t>
      </w:r>
      <w:r w:rsidR="00E04413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уполномоченным исполнительным органом </w:t>
      </w:r>
      <w:r w:rsidR="0027662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государственной власти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определенным правовым актом Правительства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- уполномоченный орган), при соответствии субъекта предпринимательской деятельности </w:t>
      </w:r>
      <w:hyperlink r:id="rId8" w:history="1">
        <w:r w:rsidRPr="008B7B3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критериям</w:t>
        </w:r>
      </w:hyperlink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благонадежности, социальной и экологической ответственности, установленным </w:t>
      </w:r>
      <w:r w:rsidR="0027662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Правительством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с учетом национального стандарта Российской Федерации </w:t>
      </w:r>
      <w:hyperlink r:id="rId9" w:history="1">
        <w:r w:rsidRPr="008B7B3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ГОСТ Р 71198-2023</w:t>
        </w:r>
      </w:hyperlink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«Индекс деловой репутации субъектов предпринимательской деятельности </w:t>
      </w:r>
      <w:r w:rsidR="00EE364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(ЭКГ-рейтинг). Методика оценки и порядок формирования ЭКГ-рейтинга ответственного бизнеса», утвержденного </w:t>
      </w:r>
      <w:hyperlink r:id="rId10" w:history="1">
        <w:r w:rsidRPr="008B7B3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приказом</w:t>
        </w:r>
      </w:hyperlink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Федерального агентства по техническому регулированию и метр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ологии от 29 декабря 2023 г.</w:t>
      </w:r>
      <w:r w:rsidR="00E04413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04413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 1765-ст «Об утверждении национального стандарта Российской Федерации».</w:t>
      </w:r>
    </w:p>
    <w:p w:rsidR="00AE2E7B" w:rsidRPr="008B7B39" w:rsidRDefault="00276620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sub_402"/>
      <w:bookmarkEnd w:id="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hyperlink r:id="rId11" w:history="1">
        <w:r w:rsidR="00AE2E7B" w:rsidRPr="008B7B3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Порядок</w:t>
        </w:r>
      </w:hyperlink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присвоения, продления и прекращения статуса ответственного субъекта предпринимательской деятельности</w:t>
      </w:r>
      <w:r w:rsidR="00E04413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а также основания для прекращения такого статуса устанавливаются нормативным правовым актом Правительства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403"/>
      <w:bookmarkEnd w:id="15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Изменение Правительством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12" w:history="1">
        <w:r w:rsidRPr="008B7B3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критериев</w:t>
        </w:r>
      </w:hyperlink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благонадежности, социальной и экологической ответственности не может служить основанием для прекращения ранее присвоенного статуса ответственного субъекта предпринимательской деятельности.</w:t>
      </w:r>
    </w:p>
    <w:bookmarkEnd w:id="16"/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2E7B" w:rsidRPr="008B7B39" w:rsidRDefault="00B40024" w:rsidP="00276620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17" w:name="sub_5"/>
      <w:r w:rsidRPr="002F267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Статья 6</w:t>
      </w:r>
      <w:r w:rsidR="00AE2E7B" w:rsidRPr="002F267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  <w:r w:rsidR="002F2675" w:rsidRPr="002F267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 </w:t>
      </w:r>
      <w:r w:rsidR="00AE2E7B" w:rsidRPr="002F267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Реестр</w:t>
      </w:r>
      <w:r w:rsidR="00AE2E7B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ответственных субъектов предпринимательской деятельности</w:t>
      </w:r>
      <w:r w:rsidR="00E04413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16164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Республики Ингушетия</w:t>
      </w:r>
    </w:p>
    <w:p w:rsidR="00061276" w:rsidRPr="008B7B39" w:rsidRDefault="00061276" w:rsidP="00276620">
      <w:pPr>
        <w:widowControl w:val="0"/>
        <w:autoSpaceDE w:val="0"/>
        <w:autoSpaceDN w:val="0"/>
        <w:adjustRightInd w:val="0"/>
        <w:spacing w:after="0" w:line="276" w:lineRule="auto"/>
        <w:ind w:left="1985" w:hanging="126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2E7B" w:rsidRPr="008B7B39" w:rsidRDefault="00547107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501"/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Сведения о субъектах предпринимательской деятельности, которым 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присвоен статус ответственного субъекта предпринимательской деятельности</w:t>
      </w:r>
      <w:r w:rsidR="00FD22C6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включаются в реестр ответственных субъектов предпринимательской деятельности</w:t>
      </w:r>
      <w:r w:rsidR="00FD22C6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="00283C2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283C24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- Р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еестр).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502"/>
      <w:bookmarkEnd w:id="18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283C2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Порядок формирования</w:t>
      </w:r>
      <w:r w:rsidR="0027662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ведения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83C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еестра</w:t>
      </w:r>
      <w:bookmarkStart w:id="20" w:name="sub_503"/>
      <w:bookmarkEnd w:id="19"/>
      <w:r w:rsidR="00283C24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сведения, содержащие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ся в </w:t>
      </w:r>
      <w:r w:rsidR="00283C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Реестре,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том числе пор</w:t>
      </w:r>
      <w:r w:rsidR="00283C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ядок предоставления выписки из Р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еестра, устанавливаются уполномоченным органом.</w:t>
      </w:r>
    </w:p>
    <w:p w:rsidR="00AE2E7B" w:rsidRPr="008B7B39" w:rsidRDefault="002F2675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1" w:name="sub_504"/>
      <w:bookmarkEnd w:id="2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4. 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Сведения, содержащиеся в </w:t>
      </w:r>
      <w:r w:rsidR="00283C24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еестре, подлежат размещению на </w:t>
      </w:r>
      <w:hyperlink r:id="rId13" w:history="1">
        <w:r w:rsidR="00AE2E7B" w:rsidRPr="008B7B39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официальном сайте</w:t>
        </w:r>
      </w:hyperlink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уполномоченного органа в информаци</w:t>
      </w:r>
      <w:r w:rsidR="00FD22C6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онно-телекоммуникационной сети «Интернет»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C479D3" w:rsidRPr="008B7B39" w:rsidRDefault="00C479D3" w:rsidP="0027662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2" w:name="sub_6"/>
      <w:bookmarkEnd w:id="21"/>
    </w:p>
    <w:p w:rsidR="00AE2E7B" w:rsidRPr="008B7B39" w:rsidRDefault="00746937" w:rsidP="00276620">
      <w:pPr>
        <w:widowControl w:val="0"/>
        <w:tabs>
          <w:tab w:val="left" w:pos="0"/>
        </w:tabs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F267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Статья 7</w:t>
      </w:r>
      <w:r w:rsidR="00AE2E7B" w:rsidRPr="002F267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  <w:r w:rsidR="002F2675" w:rsidRPr="002F267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="00AE2E7B" w:rsidRPr="002F267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Создание</w:t>
      </w:r>
      <w:r w:rsidR="00AE2E7B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условий для </w:t>
      </w:r>
      <w:r w:rsidR="00061276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развития ответственного ведения </w:t>
      </w:r>
      <w:r w:rsidR="00AE2E7B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бизнеса в </w:t>
      </w:r>
      <w:r w:rsidR="00216164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Республике Ингушетия</w:t>
      </w:r>
    </w:p>
    <w:p w:rsidR="00061276" w:rsidRPr="008B7B39" w:rsidRDefault="00061276" w:rsidP="00276620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76" w:lineRule="auto"/>
        <w:ind w:left="1985" w:hanging="126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E2E7B" w:rsidRPr="008B7B39" w:rsidRDefault="00276620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sub_601"/>
      <w:bookmarkEnd w:id="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Исполнительные о</w:t>
      </w:r>
      <w:r w:rsidR="0074693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рганы государственной власти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принимают меры по созданию условий для развития ответственного ведения бизнеса в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Республике Ингушетия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E2E7B" w:rsidRPr="008B7B39" w:rsidRDefault="002F2675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602"/>
      <w:bookmarkEnd w:id="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мерам по созданию условий для развития ответственного ведения бизнеса в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Республике Ингушетия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относятся: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60201"/>
      <w:bookmarkEnd w:id="24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создание, развитие, формирование</w:t>
      </w:r>
      <w:r w:rsidR="0057521C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 совершенствование нормативной 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правовой базы, обеспечивающей развитие ответственного ведения бизнеса;</w:t>
      </w:r>
    </w:p>
    <w:p w:rsidR="00AE2E7B" w:rsidRPr="008B7B39" w:rsidRDefault="002F2675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6" w:name="sub_60202"/>
      <w:bookmarkEnd w:id="2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2) 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популяризация ответственного ведения бизнеса;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sub_60203"/>
      <w:bookmarkEnd w:id="26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3)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информирование о мерах поддержки, доступных в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Республике Ингушетия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порядке их предоставления;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60204"/>
      <w:bookmarkEnd w:id="27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4)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ответственным субъектам предпринимательской деятельности мер поддержки;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sub_60205"/>
      <w:bookmarkEnd w:id="28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5)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показателя наличия у участников закупки деловой репутации при осуществлении закупок товаров, работ, услуг для обеспечения государственных и муниципальных нужд.</w:t>
      </w:r>
    </w:p>
    <w:p w:rsidR="00AE2E7B" w:rsidRPr="008B7B39" w:rsidRDefault="002F2675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603"/>
      <w:bookmarkEnd w:id="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3. 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Координация реализации мер по созданию условий для развития ответственного ведения бизнеса в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Республике Ингушетия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осуществляется уполномоченным органом.</w:t>
      </w:r>
    </w:p>
    <w:bookmarkEnd w:id="30"/>
    <w:p w:rsidR="00AE2E7B" w:rsidRPr="002F2675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AE2E7B" w:rsidRPr="001B07C3" w:rsidRDefault="00C0465B" w:rsidP="00276620">
      <w:pPr>
        <w:widowControl w:val="0"/>
        <w:tabs>
          <w:tab w:val="left" w:pos="1276"/>
          <w:tab w:val="left" w:pos="1560"/>
          <w:tab w:val="left" w:pos="1701"/>
          <w:tab w:val="left" w:pos="2552"/>
        </w:tabs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bookmarkStart w:id="31" w:name="sub_7"/>
      <w:r w:rsidRPr="002F267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Статья</w:t>
      </w:r>
      <w:r w:rsidR="00A12F14" w:rsidRPr="002F267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138C6" w:rsidRPr="002F267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8</w:t>
      </w:r>
      <w:r w:rsidR="00AE2E7B" w:rsidRPr="002F267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.</w:t>
      </w:r>
      <w:r w:rsidR="002F2675" w:rsidRPr="002F267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 </w:t>
      </w:r>
      <w:r w:rsidR="00AE2E7B" w:rsidRPr="002F267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Меры</w:t>
      </w:r>
      <w:r w:rsidR="00AE2E7B" w:rsidRPr="001B07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поддержки ответственных субъектов предпринимательской деятельности</w:t>
      </w:r>
      <w:r w:rsidR="00C479D3" w:rsidRPr="001B07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216164" w:rsidRPr="001B07C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Республики Ингушетия</w:t>
      </w:r>
    </w:p>
    <w:p w:rsidR="00061276" w:rsidRPr="008B7B39" w:rsidRDefault="00061276" w:rsidP="00276620">
      <w:pPr>
        <w:widowControl w:val="0"/>
        <w:tabs>
          <w:tab w:val="left" w:pos="1276"/>
          <w:tab w:val="left" w:pos="1701"/>
          <w:tab w:val="left" w:pos="1843"/>
          <w:tab w:val="left" w:pos="2410"/>
        </w:tabs>
        <w:autoSpaceDE w:val="0"/>
        <w:autoSpaceDN w:val="0"/>
        <w:adjustRightInd w:val="0"/>
        <w:spacing w:after="0" w:line="276" w:lineRule="auto"/>
        <w:ind w:left="2410" w:hanging="169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138C6" w:rsidRDefault="008138C6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701"/>
      <w:bookmarkEnd w:id="3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1.Стимулирование развития ответственного ведения бизнеса </w:t>
      </w:r>
      <w:r w:rsidR="00EE364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Республике Ингушетия осуществляется </w:t>
      </w:r>
      <w:r w:rsidR="0027662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исполнительными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органами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государственной власти Республики Ингушетия путем предоставления мер государственной поддержки ответственным субъектам предпринимательской деятельности в Республике Ингушетия.</w:t>
      </w:r>
    </w:p>
    <w:p w:rsidR="00AE2E7B" w:rsidRPr="008B7B39" w:rsidRDefault="001C57E2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. 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Мерами поддержки ответственных субъектов предпринимательской деятельности являются: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3" w:name="sub_70101"/>
      <w:bookmarkEnd w:id="32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1)</w:t>
      </w:r>
      <w:r w:rsidR="00276620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CB70CA" w:rsidRPr="00CB70C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рассмотрение исполнительными органами Республики Ингушетия, подведомственными им организациями и учреждениями, коллегиальными совещательными органами и органами местного самоуправления Республики Ингушетия обращений ответственных субъектов предпринимательской деятельности в приоритетном порядке;</w:t>
      </w:r>
    </w:p>
    <w:p w:rsidR="00AE2E7B" w:rsidRPr="008B7B39" w:rsidRDefault="002F2675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70102"/>
      <w:bookmarkEnd w:id="3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2) 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оказание содействия в первоочередном рассмотрении обращений ответственных субъектов предпринимательской деятельности </w:t>
      </w:r>
      <w:r w:rsidR="00EE364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ресурсоснабжающих организациях;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70103"/>
      <w:bookmarkEnd w:id="34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3)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предоставление в приоритетном порядке информационно-консультационной поддержки, в том числе при сопровождении инвестиционных проектов;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sub_70104"/>
      <w:bookmarkEnd w:id="35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4)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оказание в пределах компетенции содействия ответственным субъектам предпринимательской деятельности по вопросам, связанным </w:t>
      </w:r>
      <w:r w:rsidR="00EE364D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ведением хозяйственной деятельности;</w:t>
      </w:r>
    </w:p>
    <w:p w:rsidR="00AE2E7B" w:rsidRPr="008B7B39" w:rsidRDefault="009F032A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7" w:name="sub_70106"/>
      <w:bookmarkEnd w:id="36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) 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организация публикации информационно-аналитических материалов о положительных практиках ответственного ведения бизнеса;</w:t>
      </w:r>
    </w:p>
    <w:p w:rsidR="00AE2E7B" w:rsidRPr="008B7B39" w:rsidRDefault="009F032A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70107"/>
      <w:bookmarkEnd w:id="37"/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) 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иные меры поддержки </w:t>
      </w:r>
      <w:r w:rsidR="00AE2E7B" w:rsidRPr="00276620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(в том числе финансового, имущественного характера), устанавливаемые д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ругими нормативными правовыми актами</w:t>
      </w:r>
      <w:r w:rsidR="001F1866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Правительства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Ингушетия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E2E7B" w:rsidRPr="008B7B39" w:rsidRDefault="001C57E2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702"/>
      <w:bookmarkEnd w:id="3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2F2675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Меры поддержки, предусмотренные </w:t>
      </w:r>
      <w:r w:rsidR="00CB70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частью </w:t>
      </w:r>
      <w:hyperlink w:anchor="sub_701" w:history="1">
        <w:r w:rsidR="00F42637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2</w:t>
        </w:r>
      </w:hyperlink>
      <w:r w:rsidR="00AE2E7B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настоящей статьи, предоставляются в порядке, установленном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федеральным законодательством и законодательством Республики Ингушетия.</w:t>
      </w:r>
    </w:p>
    <w:p w:rsidR="00F42637" w:rsidRDefault="00F42637" w:rsidP="00276620">
      <w:pPr>
        <w:widowControl w:val="0"/>
        <w:autoSpaceDE w:val="0"/>
        <w:autoSpaceDN w:val="0"/>
        <w:adjustRightInd w:val="0"/>
        <w:spacing w:after="0" w:line="276" w:lineRule="auto"/>
        <w:ind w:left="1843" w:hanging="112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0" w:name="sub_8"/>
      <w:bookmarkEnd w:id="39"/>
    </w:p>
    <w:p w:rsidR="00061276" w:rsidRDefault="00BB42C4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2F2675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Статья 9</w:t>
      </w:r>
      <w:r w:rsidR="00AE2E7B" w:rsidRPr="002F267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 Мониторинг</w:t>
      </w:r>
      <w:r w:rsidR="00AE2E7B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состояния развития ответственного ведения бизнеса в </w:t>
      </w:r>
      <w:r w:rsidR="00216164" w:rsidRPr="008B7B3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Республике Ингушетия</w:t>
      </w:r>
    </w:p>
    <w:p w:rsidR="00BB42C4" w:rsidRPr="008B7B39" w:rsidRDefault="00BB42C4" w:rsidP="002F2675">
      <w:pPr>
        <w:widowControl w:val="0"/>
        <w:autoSpaceDE w:val="0"/>
        <w:autoSpaceDN w:val="0"/>
        <w:adjustRightInd w:val="0"/>
        <w:spacing w:after="0" w:line="276" w:lineRule="auto"/>
        <w:ind w:left="1843" w:hanging="1123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bookmarkEnd w:id="40"/>
    <w:p w:rsidR="00AE2E7B" w:rsidRPr="008B7B39" w:rsidRDefault="00AE2E7B" w:rsidP="00EE364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Уполномоченный орган </w:t>
      </w:r>
      <w:r w:rsidR="00BB42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порядке, установленном Правительством Республики Ингушетия, 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осуществляет мониторинг состояния развития ответственного ведения бизнеса в </w:t>
      </w:r>
      <w:r w:rsidR="00216164"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Республике Ингушетия</w:t>
      </w:r>
      <w:r w:rsidR="00021C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целях</w:t>
      </w:r>
      <w:r w:rsidRPr="008B7B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выработки рекомендаций по повышению экономической эффективности проводимых мер поддержки, а также мониторинг правоприменения с целью выработки рекомендаций по совершенствованию нормативных правовых актов в сфере развития</w:t>
      </w:r>
      <w:r w:rsidR="00BB42C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ответственного ведения бизнеса в Республике Ингушетия.</w:t>
      </w:r>
    </w:p>
    <w:p w:rsidR="00AE2E7B" w:rsidRPr="008B7B39" w:rsidRDefault="00AE2E7B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AE2E7B" w:rsidRPr="008B7B39" w:rsidRDefault="00BB42C4" w:rsidP="00276620">
      <w:pPr>
        <w:widowControl w:val="0"/>
        <w:autoSpaceDE w:val="0"/>
        <w:autoSpaceDN w:val="0"/>
        <w:adjustRightInd w:val="0"/>
        <w:spacing w:after="0" w:line="276" w:lineRule="auto"/>
        <w:ind w:left="1612" w:hanging="892"/>
        <w:jc w:val="both"/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41" w:name="sub_9"/>
      <w:r w:rsidRPr="002F2675">
        <w:rPr>
          <w:rFonts w:ascii="Times New Roman" w:eastAsiaTheme="minorEastAsia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Статья 10</w:t>
      </w:r>
      <w:r w:rsidR="00E04413" w:rsidRPr="002F2675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. Вступление</w:t>
      </w:r>
      <w:r w:rsidR="00E04413" w:rsidRPr="008B7B39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 xml:space="preserve"> в силу настоящего З</w:t>
      </w:r>
      <w:r w:rsidR="00AE2E7B" w:rsidRPr="008B7B39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eastAsia="ru-RU"/>
        </w:rPr>
        <w:t>акона</w:t>
      </w:r>
    </w:p>
    <w:p w:rsidR="00061276" w:rsidRPr="0069690A" w:rsidRDefault="00061276" w:rsidP="00276620">
      <w:pPr>
        <w:widowControl w:val="0"/>
        <w:autoSpaceDE w:val="0"/>
        <w:autoSpaceDN w:val="0"/>
        <w:adjustRightInd w:val="0"/>
        <w:spacing w:after="0" w:line="276" w:lineRule="auto"/>
        <w:ind w:left="1612" w:hanging="892"/>
        <w:jc w:val="both"/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</w:pPr>
    </w:p>
    <w:bookmarkEnd w:id="41"/>
    <w:p w:rsidR="00DC4112" w:rsidRDefault="002F2675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  <w:r w:rsidRPr="002F2675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Настоящий Закон вступает в силу со дня его официального опубликования.</w:t>
      </w:r>
    </w:p>
    <w:p w:rsidR="002F2675" w:rsidRDefault="002F2675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</w:pPr>
    </w:p>
    <w:p w:rsidR="002F2675" w:rsidRPr="002F2675" w:rsidRDefault="002F2675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02471" w:rsidRPr="002F2675" w:rsidRDefault="00402471" w:rsidP="00276620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F2675" w:rsidRPr="00A31B1F" w:rsidRDefault="002F2675" w:rsidP="002F2675">
      <w:pPr>
        <w:shd w:val="clear" w:color="auto" w:fill="FFFFFF"/>
        <w:spacing w:after="0" w:line="276" w:lineRule="auto"/>
        <w:ind w:firstLine="1843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31B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Глава</w:t>
      </w:r>
    </w:p>
    <w:p w:rsidR="002F2675" w:rsidRPr="00A31B1F" w:rsidRDefault="002F2675" w:rsidP="002F2675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31B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Республики Ингушетия</w:t>
      </w:r>
      <w:r w:rsidRPr="00A31B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 xml:space="preserve">                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    </w:t>
      </w:r>
      <w:r w:rsidRPr="00A31B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М. Калиматов</w:t>
      </w:r>
    </w:p>
    <w:p w:rsidR="002F2675" w:rsidRPr="00A31B1F" w:rsidRDefault="002F2675" w:rsidP="002F2675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F2675" w:rsidRPr="00A31B1F" w:rsidRDefault="002F2675" w:rsidP="002F2675">
      <w:pPr>
        <w:shd w:val="clear" w:color="auto" w:fill="FFFFFF"/>
        <w:spacing w:after="0" w:line="276" w:lineRule="auto"/>
        <w:ind w:firstLine="1276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31B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г. Магас</w:t>
      </w:r>
    </w:p>
    <w:p w:rsidR="002F2675" w:rsidRPr="00A31B1F" w:rsidRDefault="002F2675" w:rsidP="002F2675">
      <w:pPr>
        <w:shd w:val="clear" w:color="auto" w:fill="FFFFFF"/>
        <w:spacing w:after="0" w:line="276" w:lineRule="auto"/>
        <w:ind w:firstLine="567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«___» _______ 2025</w:t>
      </w:r>
      <w:r w:rsidRPr="00A31B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г.</w:t>
      </w:r>
    </w:p>
    <w:p w:rsidR="002F2675" w:rsidRPr="00A31B1F" w:rsidRDefault="002F2675" w:rsidP="002F2675">
      <w:pPr>
        <w:shd w:val="clear" w:color="auto" w:fill="FFFFFF"/>
        <w:spacing w:after="0" w:line="276" w:lineRule="auto"/>
        <w:ind w:firstLine="1276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31B1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№____</w:t>
      </w:r>
    </w:p>
    <w:p w:rsidR="002F2675" w:rsidRDefault="002F2675" w:rsidP="002F2675">
      <w:pPr>
        <w:shd w:val="clear" w:color="auto" w:fill="FFFFFF"/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6246B" w:rsidRDefault="0016246B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2B772D">
        <w:rPr>
          <w:rFonts w:ascii="Times New Roman" w:hAnsi="Times New Roman" w:cs="Times New Roman"/>
          <w:sz w:val="28"/>
          <w:szCs w:val="28"/>
        </w:rPr>
        <w:t>ояснительная записка</w:t>
      </w: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>к проекту закона Республики Ингушетия «О развитии ответственного</w:t>
      </w: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>ведения бизнеса в Республике Ингушетия»</w:t>
      </w:r>
    </w:p>
    <w:p w:rsidR="002B772D" w:rsidRDefault="002B772D" w:rsidP="002F2675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 xml:space="preserve">Настоящий проект закона Республики Ингушетия «О развитии ответственного ведения бизнеса в Республике Ингушетия» разработан </w:t>
      </w:r>
      <w:r w:rsidR="00547107">
        <w:rPr>
          <w:rFonts w:ascii="Times New Roman" w:hAnsi="Times New Roman" w:cs="Times New Roman"/>
          <w:sz w:val="28"/>
          <w:szCs w:val="28"/>
        </w:rPr>
        <w:br/>
      </w:r>
      <w:r w:rsidRPr="002B772D">
        <w:rPr>
          <w:rFonts w:ascii="Times New Roman" w:hAnsi="Times New Roman" w:cs="Times New Roman"/>
          <w:sz w:val="28"/>
          <w:szCs w:val="28"/>
        </w:rPr>
        <w:t xml:space="preserve">во исполнение протокольного поручения заседания Совета безопасности Российской Федерации от 10 июня 2025 года об обеспечении принятия </w:t>
      </w:r>
      <w:r w:rsidR="00547107">
        <w:rPr>
          <w:rFonts w:ascii="Times New Roman" w:hAnsi="Times New Roman" w:cs="Times New Roman"/>
          <w:sz w:val="28"/>
          <w:szCs w:val="28"/>
        </w:rPr>
        <w:br/>
      </w:r>
      <w:r w:rsidRPr="002B772D">
        <w:rPr>
          <w:rFonts w:ascii="Times New Roman" w:hAnsi="Times New Roman" w:cs="Times New Roman"/>
          <w:sz w:val="28"/>
          <w:szCs w:val="28"/>
        </w:rPr>
        <w:t xml:space="preserve">в субъектах Российской Федерации нормативных правовых актов о развитии отечественного бизнеса на основе национального стандарта «Индекс деловой репутации субъекта предпринимательской деятельности». </w:t>
      </w: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 xml:space="preserve">Правительством Российской Федерации совместно с АНО «Агентство по продвижению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B772D">
        <w:rPr>
          <w:rFonts w:ascii="Times New Roman" w:hAnsi="Times New Roman" w:cs="Times New Roman"/>
          <w:sz w:val="28"/>
          <w:szCs w:val="28"/>
        </w:rPr>
        <w:t xml:space="preserve"> стратегических инициатив» по итогам Восточного экономического форума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2B772D">
        <w:rPr>
          <w:rFonts w:ascii="Times New Roman" w:hAnsi="Times New Roman" w:cs="Times New Roman"/>
          <w:sz w:val="28"/>
          <w:szCs w:val="28"/>
        </w:rPr>
        <w:t xml:space="preserve"> 2024 разработан Стандарт общественного капитала бизнеса. Его принципы и показатели связаны с вкладом компаний </w:t>
      </w:r>
      <w:r w:rsidR="00547107">
        <w:rPr>
          <w:rFonts w:ascii="Times New Roman" w:hAnsi="Times New Roman" w:cs="Times New Roman"/>
          <w:sz w:val="28"/>
          <w:szCs w:val="28"/>
        </w:rPr>
        <w:br/>
      </w:r>
      <w:r w:rsidRPr="002B772D">
        <w:rPr>
          <w:rFonts w:ascii="Times New Roman" w:hAnsi="Times New Roman" w:cs="Times New Roman"/>
          <w:sz w:val="28"/>
          <w:szCs w:val="28"/>
        </w:rPr>
        <w:t xml:space="preserve">в реализацию национальных целей и проектов, экологическим развитием </w:t>
      </w:r>
      <w:r w:rsidR="00547107">
        <w:rPr>
          <w:rFonts w:ascii="Times New Roman" w:hAnsi="Times New Roman" w:cs="Times New Roman"/>
          <w:sz w:val="28"/>
          <w:szCs w:val="28"/>
        </w:rPr>
        <w:br/>
      </w:r>
      <w:r w:rsidRPr="002B772D">
        <w:rPr>
          <w:rFonts w:ascii="Times New Roman" w:hAnsi="Times New Roman" w:cs="Times New Roman"/>
          <w:sz w:val="28"/>
          <w:szCs w:val="28"/>
        </w:rPr>
        <w:t xml:space="preserve">и защитой окружающей среды, развитием и поддержкой сотрудников, вкладом в проекты социального развития. </w:t>
      </w: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 xml:space="preserve">Оценка ответственности бизнеса, вклад компаний в экологию, кадровое развитие осуществляется по методологии, утвержденной национальным стандартом ГОСТ Р 71198-2023 «Индекс деловой репутации субъектов предпринимательской деятельности» (далее ЭКГ - рейтинг). </w:t>
      </w: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>ЭКГ-рейтинг формируется по 47 пок</w:t>
      </w:r>
      <w:r w:rsidR="00547107">
        <w:rPr>
          <w:rFonts w:ascii="Times New Roman" w:hAnsi="Times New Roman" w:cs="Times New Roman"/>
          <w:sz w:val="28"/>
          <w:szCs w:val="28"/>
        </w:rPr>
        <w:t xml:space="preserve">азателям, сгруппированным </w:t>
      </w:r>
      <w:r w:rsidR="00547107">
        <w:rPr>
          <w:rFonts w:ascii="Times New Roman" w:hAnsi="Times New Roman" w:cs="Times New Roman"/>
          <w:sz w:val="28"/>
          <w:szCs w:val="28"/>
        </w:rPr>
        <w:br/>
        <w:t>по тре</w:t>
      </w:r>
      <w:r w:rsidRPr="002B772D">
        <w:rPr>
          <w:rFonts w:ascii="Times New Roman" w:hAnsi="Times New Roman" w:cs="Times New Roman"/>
          <w:sz w:val="28"/>
          <w:szCs w:val="28"/>
        </w:rPr>
        <w:t xml:space="preserve">м направлениям: </w:t>
      </w: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 xml:space="preserve">экология — степень воздействия на окружающую среду, использование наилучших доступных технологий и реализация экологических проектов; </w:t>
      </w: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 xml:space="preserve">кадры — уровень оплаты труда, собственные социальные и </w:t>
      </w: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 xml:space="preserve">демографические программы, благотворительные проекты; </w:t>
      </w: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 xml:space="preserve">государство — финансовая устойчивость, налоговая история и </w:t>
      </w: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 xml:space="preserve">благонадёжность, социальное инвестирование в регионы присутствия, </w:t>
      </w:r>
    </w:p>
    <w:p w:rsidR="002B772D" w:rsidRPr="002B772D" w:rsidRDefault="002B772D" w:rsidP="002B772D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 xml:space="preserve">взаимодействие с бизнес-объединениями. </w:t>
      </w:r>
    </w:p>
    <w:p w:rsidR="00547107" w:rsidRDefault="002B772D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 xml:space="preserve">На основе практик участия бизнеса в ЭКГ-рейтинге </w:t>
      </w:r>
      <w:r w:rsidR="00547107" w:rsidRPr="002B772D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547107">
        <w:rPr>
          <w:rFonts w:ascii="Times New Roman" w:hAnsi="Times New Roman" w:cs="Times New Roman"/>
          <w:sz w:val="28"/>
          <w:szCs w:val="28"/>
        </w:rPr>
        <w:t>корпоративный</w:t>
      </w:r>
      <w:r w:rsidRPr="002B772D">
        <w:rPr>
          <w:rFonts w:ascii="Times New Roman" w:hAnsi="Times New Roman" w:cs="Times New Roman"/>
          <w:sz w:val="28"/>
          <w:szCs w:val="28"/>
        </w:rPr>
        <w:t xml:space="preserve"> демографический стандарт. </w:t>
      </w:r>
    </w:p>
    <w:p w:rsidR="002B772D" w:rsidRDefault="002B772D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72D">
        <w:rPr>
          <w:rFonts w:ascii="Times New Roman" w:hAnsi="Times New Roman" w:cs="Times New Roman"/>
          <w:sz w:val="28"/>
          <w:szCs w:val="28"/>
        </w:rPr>
        <w:t xml:space="preserve">Таким образом в целях установления правовых основ ответственного ведения бизнеса и создания условий для социально-экономического и инвестиционного развития Республики Ингушетия, а также координации отношений, возникающих между исполнительными органами Республики Ингушетия, органами местного самоуправления Республики Ингушетия, коммерческими организациями, индивидуальными предпринимателями, </w:t>
      </w:r>
      <w:r w:rsidRPr="002B772D">
        <w:rPr>
          <w:rFonts w:ascii="Times New Roman" w:hAnsi="Times New Roman" w:cs="Times New Roman"/>
          <w:sz w:val="28"/>
          <w:szCs w:val="28"/>
        </w:rPr>
        <w:lastRenderedPageBreak/>
        <w:t xml:space="preserve">зарегистрированными на территории Республики Ингушетия, в процессе участия в указанном федеральном проекте разработан проект Закона </w:t>
      </w:r>
      <w:r w:rsidR="00547107">
        <w:rPr>
          <w:rFonts w:ascii="Times New Roman" w:hAnsi="Times New Roman" w:cs="Times New Roman"/>
          <w:sz w:val="28"/>
          <w:szCs w:val="28"/>
        </w:rPr>
        <w:t xml:space="preserve">Республики Ингушетия «О </w:t>
      </w:r>
      <w:r w:rsidR="00547107" w:rsidRPr="00547107">
        <w:rPr>
          <w:rFonts w:ascii="Times New Roman" w:hAnsi="Times New Roman" w:cs="Times New Roman"/>
          <w:sz w:val="28"/>
          <w:szCs w:val="28"/>
        </w:rPr>
        <w:t>развитии ответственного</w:t>
      </w:r>
      <w:r w:rsidR="00547107">
        <w:rPr>
          <w:rFonts w:ascii="Times New Roman" w:hAnsi="Times New Roman" w:cs="Times New Roman"/>
          <w:sz w:val="28"/>
          <w:szCs w:val="28"/>
        </w:rPr>
        <w:t xml:space="preserve"> </w:t>
      </w:r>
      <w:r w:rsidR="00547107" w:rsidRPr="00547107">
        <w:rPr>
          <w:rFonts w:ascii="Times New Roman" w:hAnsi="Times New Roman" w:cs="Times New Roman"/>
          <w:sz w:val="28"/>
          <w:szCs w:val="28"/>
        </w:rPr>
        <w:t xml:space="preserve">ведения бизнеса </w:t>
      </w:r>
      <w:r w:rsidR="00547107">
        <w:rPr>
          <w:rFonts w:ascii="Times New Roman" w:hAnsi="Times New Roman" w:cs="Times New Roman"/>
          <w:sz w:val="28"/>
          <w:szCs w:val="28"/>
        </w:rPr>
        <w:br/>
      </w:r>
      <w:r w:rsidR="00547107" w:rsidRPr="00547107">
        <w:rPr>
          <w:rFonts w:ascii="Times New Roman" w:hAnsi="Times New Roman" w:cs="Times New Roman"/>
          <w:sz w:val="28"/>
          <w:szCs w:val="28"/>
        </w:rPr>
        <w:t>в Республике Ингушетия</w:t>
      </w:r>
      <w:r w:rsidR="00547107">
        <w:rPr>
          <w:rFonts w:ascii="Times New Roman" w:hAnsi="Times New Roman" w:cs="Times New Roman"/>
          <w:sz w:val="28"/>
          <w:szCs w:val="28"/>
        </w:rPr>
        <w:t>».</w:t>
      </w: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7107" w:rsidRP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7107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Финансово-экономическое обоснование</w:t>
      </w:r>
    </w:p>
    <w:p w:rsidR="00547107" w:rsidRP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7107">
        <w:rPr>
          <w:rFonts w:ascii="Times New Roman" w:hAnsi="Times New Roman" w:cs="Times New Roman"/>
          <w:color w:val="000000" w:themeColor="text1"/>
          <w:sz w:val="28"/>
          <w:szCs w:val="28"/>
        </w:rPr>
        <w:t>к проекту закона Республики Ингушетия «О развитии ответственного</w:t>
      </w:r>
    </w:p>
    <w:p w:rsidR="00547107" w:rsidRP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47107">
        <w:rPr>
          <w:rFonts w:ascii="Times New Roman" w:hAnsi="Times New Roman" w:cs="Times New Roman"/>
          <w:color w:val="000000" w:themeColor="text1"/>
          <w:sz w:val="28"/>
          <w:szCs w:val="28"/>
        </w:rPr>
        <w:t>ведения бизнеса в Республике Ингушетия»</w:t>
      </w: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7107">
        <w:rPr>
          <w:rFonts w:ascii="Times New Roman" w:hAnsi="Times New Roman" w:cs="Times New Roman"/>
          <w:sz w:val="28"/>
          <w:szCs w:val="28"/>
        </w:rPr>
        <w:t>Принятие предлагаемого к рассмотрению проек</w:t>
      </w:r>
      <w:r>
        <w:rPr>
          <w:rFonts w:ascii="Times New Roman" w:hAnsi="Times New Roman" w:cs="Times New Roman"/>
          <w:sz w:val="28"/>
          <w:szCs w:val="28"/>
        </w:rPr>
        <w:t xml:space="preserve">та закона Республики Ингушетия </w:t>
      </w:r>
      <w:r w:rsidRPr="00547107">
        <w:rPr>
          <w:rFonts w:ascii="Times New Roman" w:hAnsi="Times New Roman" w:cs="Times New Roman"/>
          <w:sz w:val="28"/>
          <w:szCs w:val="28"/>
        </w:rPr>
        <w:t>«О развитии ответственного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107">
        <w:rPr>
          <w:rFonts w:ascii="Times New Roman" w:hAnsi="Times New Roman" w:cs="Times New Roman"/>
          <w:sz w:val="28"/>
          <w:szCs w:val="28"/>
        </w:rPr>
        <w:t>ведения бизнеса</w:t>
      </w:r>
      <w:r>
        <w:rPr>
          <w:rFonts w:ascii="Times New Roman" w:hAnsi="Times New Roman" w:cs="Times New Roman"/>
          <w:sz w:val="28"/>
          <w:szCs w:val="28"/>
        </w:rPr>
        <w:t xml:space="preserve"> в Республике Ингушетия</w:t>
      </w:r>
      <w:r w:rsidRPr="00547107">
        <w:rPr>
          <w:rFonts w:ascii="Times New Roman" w:hAnsi="Times New Roman" w:cs="Times New Roman"/>
          <w:sz w:val="28"/>
          <w:szCs w:val="28"/>
        </w:rPr>
        <w:t>» не приведет к дополнительным финансовым затратам регионального бюджета.</w:t>
      </w: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Pr="0049481F" w:rsidRDefault="00547107" w:rsidP="00547107">
      <w:pPr>
        <w:autoSpaceDE w:val="0"/>
        <w:autoSpaceDN w:val="0"/>
        <w:adjustRightInd w:val="0"/>
        <w:spacing w:after="0" w:line="276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481F">
        <w:rPr>
          <w:rFonts w:ascii="Times New Roman" w:hAnsi="Times New Roman" w:cs="Times New Roman"/>
          <w:color w:val="000000"/>
          <w:sz w:val="28"/>
          <w:szCs w:val="28"/>
        </w:rPr>
        <w:t>ПЕРЕЧЕНЬ</w:t>
      </w:r>
    </w:p>
    <w:p w:rsidR="00547107" w:rsidRPr="0049481F" w:rsidRDefault="00547107" w:rsidP="00547107">
      <w:pPr>
        <w:autoSpaceDE w:val="0"/>
        <w:autoSpaceDN w:val="0"/>
        <w:adjustRightInd w:val="0"/>
        <w:spacing w:after="0" w:line="276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9481F">
        <w:rPr>
          <w:rFonts w:ascii="Times New Roman" w:hAnsi="Times New Roman" w:cs="Times New Roman"/>
          <w:color w:val="000000"/>
          <w:sz w:val="28"/>
          <w:szCs w:val="28"/>
        </w:rPr>
        <w:t>законов и иных нормативных правовых актов, отмены,</w:t>
      </w:r>
    </w:p>
    <w:p w:rsidR="00547107" w:rsidRP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9481F">
        <w:rPr>
          <w:rFonts w:ascii="Times New Roman" w:hAnsi="Times New Roman" w:cs="Times New Roman"/>
          <w:color w:val="000000"/>
          <w:sz w:val="28"/>
          <w:szCs w:val="28"/>
        </w:rPr>
        <w:t>изменения, дополнения или принятия которых потребует принятие закона Республики Ингушетия «</w:t>
      </w:r>
      <w:r w:rsidRPr="00547107">
        <w:rPr>
          <w:rFonts w:ascii="Times New Roman" w:hAnsi="Times New Roman" w:cs="Times New Roman"/>
          <w:color w:val="000000" w:themeColor="text1"/>
          <w:sz w:val="28"/>
          <w:szCs w:val="28"/>
        </w:rPr>
        <w:t>О развитии ответственного</w:t>
      </w:r>
    </w:p>
    <w:p w:rsidR="00547107" w:rsidRPr="00826543" w:rsidRDefault="00547107" w:rsidP="00547107">
      <w:pPr>
        <w:autoSpaceDE w:val="0"/>
        <w:autoSpaceDN w:val="0"/>
        <w:adjustRightInd w:val="0"/>
        <w:spacing w:after="0" w:line="276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47107">
        <w:rPr>
          <w:rFonts w:ascii="Times New Roman" w:hAnsi="Times New Roman" w:cs="Times New Roman"/>
          <w:color w:val="000000" w:themeColor="text1"/>
          <w:sz w:val="28"/>
          <w:szCs w:val="28"/>
        </w:rPr>
        <w:t>ведения бизнеса в Республике Ингушетия</w:t>
      </w:r>
      <w:r w:rsidRPr="0049481F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547107" w:rsidRDefault="00547107" w:rsidP="005471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1B41">
        <w:rPr>
          <w:rFonts w:ascii="Times New Roman" w:hAnsi="Times New Roman"/>
          <w:sz w:val="28"/>
          <w:szCs w:val="28"/>
        </w:rPr>
        <w:t>Принятие законопроекта не потребует отмены, приостановления, изменения нормативных правовых актов республики Ингушетия.</w:t>
      </w: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47107" w:rsidRPr="00A31B1F" w:rsidRDefault="00547107" w:rsidP="00547107">
      <w:pPr>
        <w:spacing w:line="276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31B1F">
        <w:rPr>
          <w:rFonts w:ascii="Times New Roman" w:hAnsi="Times New Roman" w:cs="Times New Roman"/>
          <w:sz w:val="28"/>
          <w:szCs w:val="28"/>
        </w:rPr>
        <w:t>проект</w:t>
      </w:r>
    </w:p>
    <w:p w:rsidR="00547107" w:rsidRPr="00A31B1F" w:rsidRDefault="00547107" w:rsidP="00547107">
      <w:pPr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47107" w:rsidRPr="00547107" w:rsidRDefault="00547107" w:rsidP="00547107">
      <w:pPr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107">
        <w:rPr>
          <w:rFonts w:ascii="Times New Roman" w:hAnsi="Times New Roman" w:cs="Times New Roman"/>
          <w:b/>
          <w:sz w:val="28"/>
          <w:szCs w:val="28"/>
        </w:rPr>
        <w:t>ПРАВИТЕЛЬСТВО РЕСПУБЛИКИ ИНГУШЕТИЯ</w:t>
      </w:r>
    </w:p>
    <w:p w:rsidR="00547107" w:rsidRPr="00547107" w:rsidRDefault="00547107" w:rsidP="00547107">
      <w:pPr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107" w:rsidRPr="00547107" w:rsidRDefault="00547107" w:rsidP="00547107">
      <w:pPr>
        <w:pStyle w:val="a3"/>
        <w:tabs>
          <w:tab w:val="left" w:pos="708"/>
        </w:tabs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107">
        <w:rPr>
          <w:rFonts w:ascii="Times New Roman" w:hAnsi="Times New Roman" w:cs="Times New Roman"/>
          <w:b/>
          <w:sz w:val="28"/>
          <w:szCs w:val="28"/>
        </w:rPr>
        <w:t xml:space="preserve">РАСПОРЯЖЕНИЕ </w:t>
      </w:r>
    </w:p>
    <w:p w:rsidR="00547107" w:rsidRPr="00547107" w:rsidRDefault="00547107" w:rsidP="00547107">
      <w:pPr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7107" w:rsidRPr="00A31B1F" w:rsidRDefault="00547107" w:rsidP="005471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1B1F">
        <w:rPr>
          <w:rFonts w:ascii="Times New Roman" w:hAnsi="Times New Roman" w:cs="Times New Roman"/>
          <w:sz w:val="28"/>
          <w:szCs w:val="28"/>
        </w:rPr>
        <w:t xml:space="preserve">В соответствии со статьей 1 </w:t>
      </w:r>
      <w:r w:rsidRPr="00A31B1F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Закона Республики Ингушетия от 3 марта   1999 г. № 6-РЗ «О порядке рассмотрения законопроектов и принятия законов Республики Ингушетия»</w:t>
      </w:r>
      <w:r w:rsidRPr="00A31B1F">
        <w:rPr>
          <w:rFonts w:ascii="Times New Roman" w:hAnsi="Times New Roman" w:cs="Times New Roman"/>
          <w:sz w:val="28"/>
          <w:szCs w:val="28"/>
        </w:rPr>
        <w:t>:</w:t>
      </w:r>
    </w:p>
    <w:p w:rsidR="00547107" w:rsidRPr="00A31B1F" w:rsidRDefault="00547107" w:rsidP="005471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A31B1F">
        <w:rPr>
          <w:rFonts w:ascii="Times New Roman" w:hAnsi="Times New Roman" w:cs="Times New Roman"/>
          <w:sz w:val="28"/>
          <w:szCs w:val="28"/>
        </w:rPr>
        <w:t>Внести на рассмотрение Народного Собрания Республики Ингушетия проект закона Республики Ингушетия «</w:t>
      </w:r>
      <w:r w:rsidRPr="00547107">
        <w:rPr>
          <w:rFonts w:ascii="Times New Roman" w:hAnsi="Times New Roman" w:cs="Times New Roman"/>
          <w:sz w:val="28"/>
          <w:szCs w:val="28"/>
        </w:rPr>
        <w:t>О развитии ответственного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107">
        <w:rPr>
          <w:rFonts w:ascii="Times New Roman" w:hAnsi="Times New Roman" w:cs="Times New Roman"/>
          <w:sz w:val="28"/>
          <w:szCs w:val="28"/>
        </w:rPr>
        <w:t>ведения бизнеса в Республике Ингушетия</w:t>
      </w:r>
      <w:r w:rsidRPr="00A31B1F">
        <w:rPr>
          <w:rFonts w:ascii="Times New Roman" w:hAnsi="Times New Roman" w:cs="Times New Roman"/>
          <w:sz w:val="28"/>
          <w:szCs w:val="28"/>
        </w:rPr>
        <w:t>».</w:t>
      </w:r>
    </w:p>
    <w:p w:rsidR="00547107" w:rsidRPr="00A31B1F" w:rsidRDefault="00547107" w:rsidP="005471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A31B1F">
        <w:rPr>
          <w:rFonts w:ascii="Times New Roman" w:hAnsi="Times New Roman" w:cs="Times New Roman"/>
          <w:sz w:val="28"/>
          <w:szCs w:val="28"/>
        </w:rPr>
        <w:t xml:space="preserve">Назначить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A31B1F">
        <w:rPr>
          <w:rFonts w:ascii="Times New Roman" w:hAnsi="Times New Roman" w:cs="Times New Roman"/>
          <w:sz w:val="28"/>
          <w:szCs w:val="28"/>
        </w:rPr>
        <w:t xml:space="preserve">инистра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 Республики Ингушетия И. М. Гиреева </w:t>
      </w:r>
      <w:r w:rsidRPr="00A31B1F">
        <w:rPr>
          <w:rFonts w:ascii="Times New Roman" w:hAnsi="Times New Roman" w:cs="Times New Roman"/>
          <w:sz w:val="28"/>
          <w:szCs w:val="28"/>
        </w:rPr>
        <w:t xml:space="preserve">официальным представителем Правительства Республики Ингушетия при рассмотрении в Народном Собрании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A31B1F">
        <w:rPr>
          <w:rFonts w:ascii="Times New Roman" w:hAnsi="Times New Roman" w:cs="Times New Roman"/>
          <w:sz w:val="28"/>
          <w:szCs w:val="28"/>
        </w:rPr>
        <w:t>Республики Ингушетия проекта закона Республики Ингушетия «</w:t>
      </w:r>
      <w:r w:rsidRPr="00547107">
        <w:rPr>
          <w:rFonts w:ascii="Times New Roman" w:hAnsi="Times New Roman" w:cs="Times New Roman"/>
          <w:sz w:val="28"/>
          <w:szCs w:val="28"/>
        </w:rPr>
        <w:t>О развитии ответственного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7107">
        <w:rPr>
          <w:rFonts w:ascii="Times New Roman" w:hAnsi="Times New Roman" w:cs="Times New Roman"/>
          <w:sz w:val="28"/>
          <w:szCs w:val="28"/>
        </w:rPr>
        <w:t>ведения бизнеса в Республике Ингушетия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47107" w:rsidRPr="00A31B1F" w:rsidRDefault="00547107" w:rsidP="00547107">
      <w:pPr>
        <w:pStyle w:val="ac"/>
        <w:spacing w:after="0" w:line="276" w:lineRule="auto"/>
        <w:ind w:firstLine="709"/>
        <w:rPr>
          <w:sz w:val="28"/>
          <w:szCs w:val="28"/>
        </w:rPr>
      </w:pPr>
    </w:p>
    <w:p w:rsidR="00547107" w:rsidRPr="00A31B1F" w:rsidRDefault="00547107" w:rsidP="00547107">
      <w:pPr>
        <w:pStyle w:val="ac"/>
        <w:spacing w:after="0" w:line="276" w:lineRule="auto"/>
        <w:ind w:firstLine="709"/>
        <w:rPr>
          <w:sz w:val="28"/>
          <w:szCs w:val="28"/>
        </w:rPr>
      </w:pPr>
    </w:p>
    <w:p w:rsidR="00547107" w:rsidRPr="00A31B1F" w:rsidRDefault="00547107" w:rsidP="00547107">
      <w:pPr>
        <w:pStyle w:val="ac"/>
        <w:spacing w:after="0" w:line="276" w:lineRule="auto"/>
        <w:ind w:firstLine="709"/>
        <w:rPr>
          <w:sz w:val="28"/>
          <w:szCs w:val="28"/>
        </w:rPr>
      </w:pPr>
    </w:p>
    <w:p w:rsidR="00547107" w:rsidRPr="00A31B1F" w:rsidRDefault="00547107" w:rsidP="00547107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1B1F">
        <w:rPr>
          <w:rFonts w:ascii="Times New Roman" w:hAnsi="Times New Roman" w:cs="Times New Roman"/>
          <w:sz w:val="28"/>
          <w:szCs w:val="28"/>
        </w:rPr>
        <w:t xml:space="preserve">Председатель Правительства </w:t>
      </w:r>
    </w:p>
    <w:p w:rsidR="00547107" w:rsidRPr="00A31B1F" w:rsidRDefault="00547107" w:rsidP="00547107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31B1F">
        <w:rPr>
          <w:rFonts w:ascii="Times New Roman" w:hAnsi="Times New Roman" w:cs="Times New Roman"/>
          <w:sz w:val="28"/>
          <w:szCs w:val="28"/>
        </w:rPr>
        <w:t>Республики Ингушетия                                                 В. В. Сластенин</w:t>
      </w:r>
    </w:p>
    <w:p w:rsidR="00547107" w:rsidRDefault="00547107" w:rsidP="00547107">
      <w:pPr>
        <w:pStyle w:val="ab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pStyle w:val="ab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pStyle w:val="ab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47107" w:rsidRDefault="00547107" w:rsidP="00547107">
      <w:pPr>
        <w:pStyle w:val="ab"/>
        <w:spacing w:line="276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47107" w:rsidRPr="00E41B41" w:rsidRDefault="00547107" w:rsidP="0054710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47107" w:rsidRPr="00547107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47107" w:rsidRPr="008B7B39" w:rsidRDefault="00547107" w:rsidP="00547107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47107" w:rsidRPr="008B7B39" w:rsidSect="00DC4112">
      <w:headerReference w:type="default" r:id="rId14"/>
      <w:head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E8E" w:rsidRDefault="008D1E8E" w:rsidP="00DC4112">
      <w:pPr>
        <w:spacing w:after="0" w:line="240" w:lineRule="auto"/>
      </w:pPr>
      <w:r>
        <w:separator/>
      </w:r>
    </w:p>
  </w:endnote>
  <w:endnote w:type="continuationSeparator" w:id="0">
    <w:p w:rsidR="008D1E8E" w:rsidRDefault="008D1E8E" w:rsidP="00DC4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E8E" w:rsidRDefault="008D1E8E" w:rsidP="00DC4112">
      <w:pPr>
        <w:spacing w:after="0" w:line="240" w:lineRule="auto"/>
      </w:pPr>
      <w:r>
        <w:separator/>
      </w:r>
    </w:p>
  </w:footnote>
  <w:footnote w:type="continuationSeparator" w:id="0">
    <w:p w:rsidR="008D1E8E" w:rsidRDefault="008D1E8E" w:rsidP="00DC4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32353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C4112" w:rsidRPr="00BE7917" w:rsidRDefault="00DC4112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E791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E791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E791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31BB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E791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C4112" w:rsidRDefault="00DC411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6104157"/>
      <w:docPartObj>
        <w:docPartGallery w:val="Page Numbers (Top of Page)"/>
        <w:docPartUnique/>
      </w:docPartObj>
    </w:sdtPr>
    <w:sdtEndPr/>
    <w:sdtContent>
      <w:p w:rsidR="00B75E78" w:rsidRDefault="00B75E7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BB3">
          <w:rPr>
            <w:noProof/>
          </w:rPr>
          <w:t>1</w:t>
        </w:r>
        <w:r>
          <w:fldChar w:fldCharType="end"/>
        </w:r>
      </w:p>
    </w:sdtContent>
  </w:sdt>
  <w:p w:rsidR="00B75E78" w:rsidRDefault="00B75E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F300C"/>
    <w:multiLevelType w:val="hybridMultilevel"/>
    <w:tmpl w:val="0EBCB01A"/>
    <w:lvl w:ilvl="0" w:tplc="F9E2F210">
      <w:start w:val="6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83F1B90"/>
    <w:multiLevelType w:val="hybridMultilevel"/>
    <w:tmpl w:val="BDAE4A42"/>
    <w:lvl w:ilvl="0" w:tplc="F00ECEC4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3826DB"/>
    <w:multiLevelType w:val="hybridMultilevel"/>
    <w:tmpl w:val="B52E1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1F5C8A"/>
    <w:multiLevelType w:val="hybridMultilevel"/>
    <w:tmpl w:val="528890C6"/>
    <w:lvl w:ilvl="0" w:tplc="D85A9520">
      <w:start w:val="1"/>
      <w:numFmt w:val="decimal"/>
      <w:lvlText w:val="%1."/>
      <w:lvlJc w:val="left"/>
      <w:pPr>
        <w:ind w:left="1376" w:hanging="52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B565CF"/>
    <w:multiLevelType w:val="hybridMultilevel"/>
    <w:tmpl w:val="671AE29E"/>
    <w:lvl w:ilvl="0" w:tplc="616CDD5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369"/>
    <w:rsid w:val="0001543A"/>
    <w:rsid w:val="00021CF0"/>
    <w:rsid w:val="00035123"/>
    <w:rsid w:val="0004195A"/>
    <w:rsid w:val="00061276"/>
    <w:rsid w:val="00063C61"/>
    <w:rsid w:val="0006623B"/>
    <w:rsid w:val="0008391A"/>
    <w:rsid w:val="000A2336"/>
    <w:rsid w:val="000C6D24"/>
    <w:rsid w:val="000F3113"/>
    <w:rsid w:val="001059D9"/>
    <w:rsid w:val="00110A22"/>
    <w:rsid w:val="00113B00"/>
    <w:rsid w:val="00125223"/>
    <w:rsid w:val="00154CA8"/>
    <w:rsid w:val="0016246B"/>
    <w:rsid w:val="00170838"/>
    <w:rsid w:val="001769B7"/>
    <w:rsid w:val="00190FD9"/>
    <w:rsid w:val="001B07C3"/>
    <w:rsid w:val="001C57E2"/>
    <w:rsid w:val="001F1866"/>
    <w:rsid w:val="00215BEB"/>
    <w:rsid w:val="00216164"/>
    <w:rsid w:val="00232F83"/>
    <w:rsid w:val="00234D18"/>
    <w:rsid w:val="002423BB"/>
    <w:rsid w:val="00245CE1"/>
    <w:rsid w:val="00256CE2"/>
    <w:rsid w:val="00276620"/>
    <w:rsid w:val="00283C24"/>
    <w:rsid w:val="00293787"/>
    <w:rsid w:val="002A6ADA"/>
    <w:rsid w:val="002B772D"/>
    <w:rsid w:val="002C077F"/>
    <w:rsid w:val="002D112D"/>
    <w:rsid w:val="002E66AF"/>
    <w:rsid w:val="002E7CC5"/>
    <w:rsid w:val="002F1442"/>
    <w:rsid w:val="002F2675"/>
    <w:rsid w:val="00311E3C"/>
    <w:rsid w:val="00313C57"/>
    <w:rsid w:val="003612E1"/>
    <w:rsid w:val="00394E99"/>
    <w:rsid w:val="003A763C"/>
    <w:rsid w:val="003C139A"/>
    <w:rsid w:val="003D2E27"/>
    <w:rsid w:val="003F6521"/>
    <w:rsid w:val="003F7885"/>
    <w:rsid w:val="00402471"/>
    <w:rsid w:val="004174C9"/>
    <w:rsid w:val="004209A2"/>
    <w:rsid w:val="00435EB8"/>
    <w:rsid w:val="00437459"/>
    <w:rsid w:val="00440D0C"/>
    <w:rsid w:val="00464458"/>
    <w:rsid w:val="0049051D"/>
    <w:rsid w:val="004A1EFD"/>
    <w:rsid w:val="004B7AD1"/>
    <w:rsid w:val="004C1473"/>
    <w:rsid w:val="004F031F"/>
    <w:rsid w:val="004F6E88"/>
    <w:rsid w:val="00524DAC"/>
    <w:rsid w:val="0054107E"/>
    <w:rsid w:val="00547107"/>
    <w:rsid w:val="0057521C"/>
    <w:rsid w:val="00591A25"/>
    <w:rsid w:val="005948E1"/>
    <w:rsid w:val="005B14A8"/>
    <w:rsid w:val="005C19F1"/>
    <w:rsid w:val="005C22B2"/>
    <w:rsid w:val="005E0E60"/>
    <w:rsid w:val="005E4D99"/>
    <w:rsid w:val="005F0A11"/>
    <w:rsid w:val="00632147"/>
    <w:rsid w:val="00657DAE"/>
    <w:rsid w:val="00665A9A"/>
    <w:rsid w:val="00666129"/>
    <w:rsid w:val="0069690A"/>
    <w:rsid w:val="006B0608"/>
    <w:rsid w:val="006C2510"/>
    <w:rsid w:val="006C3994"/>
    <w:rsid w:val="006C5E1E"/>
    <w:rsid w:val="006D2EC6"/>
    <w:rsid w:val="006F51FD"/>
    <w:rsid w:val="007371D9"/>
    <w:rsid w:val="00746937"/>
    <w:rsid w:val="007526A9"/>
    <w:rsid w:val="007730F2"/>
    <w:rsid w:val="008138C6"/>
    <w:rsid w:val="00815557"/>
    <w:rsid w:val="00822525"/>
    <w:rsid w:val="008368C7"/>
    <w:rsid w:val="00865EED"/>
    <w:rsid w:val="00877709"/>
    <w:rsid w:val="0088111D"/>
    <w:rsid w:val="00895749"/>
    <w:rsid w:val="008B7B39"/>
    <w:rsid w:val="008C4E3C"/>
    <w:rsid w:val="008D1E8E"/>
    <w:rsid w:val="00927246"/>
    <w:rsid w:val="0094596A"/>
    <w:rsid w:val="0099222B"/>
    <w:rsid w:val="00993D54"/>
    <w:rsid w:val="009A4CE3"/>
    <w:rsid w:val="009E4006"/>
    <w:rsid w:val="009F032A"/>
    <w:rsid w:val="009F648A"/>
    <w:rsid w:val="009F72FF"/>
    <w:rsid w:val="00A12F14"/>
    <w:rsid w:val="00A14900"/>
    <w:rsid w:val="00A15847"/>
    <w:rsid w:val="00A1727C"/>
    <w:rsid w:val="00A724B9"/>
    <w:rsid w:val="00A77EEB"/>
    <w:rsid w:val="00AA1DBC"/>
    <w:rsid w:val="00AB1290"/>
    <w:rsid w:val="00AC00AB"/>
    <w:rsid w:val="00AE2E7B"/>
    <w:rsid w:val="00AF5AAB"/>
    <w:rsid w:val="00B15AB3"/>
    <w:rsid w:val="00B17FE6"/>
    <w:rsid w:val="00B359A9"/>
    <w:rsid w:val="00B40024"/>
    <w:rsid w:val="00B75E78"/>
    <w:rsid w:val="00B97300"/>
    <w:rsid w:val="00BB42C4"/>
    <w:rsid w:val="00BB5C83"/>
    <w:rsid w:val="00BD543A"/>
    <w:rsid w:val="00BE7917"/>
    <w:rsid w:val="00C03736"/>
    <w:rsid w:val="00C0465B"/>
    <w:rsid w:val="00C122A4"/>
    <w:rsid w:val="00C479D3"/>
    <w:rsid w:val="00CB70CA"/>
    <w:rsid w:val="00CF4443"/>
    <w:rsid w:val="00D31BB3"/>
    <w:rsid w:val="00D433BB"/>
    <w:rsid w:val="00D96268"/>
    <w:rsid w:val="00DA2ABC"/>
    <w:rsid w:val="00DC4112"/>
    <w:rsid w:val="00DE5CFF"/>
    <w:rsid w:val="00DF0A0B"/>
    <w:rsid w:val="00DF196B"/>
    <w:rsid w:val="00E04413"/>
    <w:rsid w:val="00E21F4B"/>
    <w:rsid w:val="00E303DE"/>
    <w:rsid w:val="00E34746"/>
    <w:rsid w:val="00E35B13"/>
    <w:rsid w:val="00E431B0"/>
    <w:rsid w:val="00E916D0"/>
    <w:rsid w:val="00E91B40"/>
    <w:rsid w:val="00E94918"/>
    <w:rsid w:val="00ED1C27"/>
    <w:rsid w:val="00EE364D"/>
    <w:rsid w:val="00F42637"/>
    <w:rsid w:val="00F76AA0"/>
    <w:rsid w:val="00F85F90"/>
    <w:rsid w:val="00FA2369"/>
    <w:rsid w:val="00FA344C"/>
    <w:rsid w:val="00FC16D9"/>
    <w:rsid w:val="00FD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D28E3B-6C05-461A-B898-0A6F628C0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4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4112"/>
  </w:style>
  <w:style w:type="paragraph" w:styleId="a5">
    <w:name w:val="footer"/>
    <w:basedOn w:val="a"/>
    <w:link w:val="a6"/>
    <w:uiPriority w:val="99"/>
    <w:unhideWhenUsed/>
    <w:rsid w:val="00DC41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C4112"/>
  </w:style>
  <w:style w:type="paragraph" w:styleId="a7">
    <w:name w:val="List Paragraph"/>
    <w:basedOn w:val="a"/>
    <w:uiPriority w:val="34"/>
    <w:qFormat/>
    <w:rsid w:val="00865EE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9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574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176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">
    <w:name w:val="s_3"/>
    <w:basedOn w:val="a"/>
    <w:rsid w:val="00993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93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276620"/>
    <w:pPr>
      <w:spacing w:after="0" w:line="240" w:lineRule="auto"/>
    </w:pPr>
    <w:rPr>
      <w:rFonts w:ascii="Calibri" w:eastAsia="Calibri" w:hAnsi="Calibri" w:cs="Times New Roman"/>
    </w:rPr>
  </w:style>
  <w:style w:type="paragraph" w:styleId="ac">
    <w:name w:val="Body Text"/>
    <w:basedOn w:val="a"/>
    <w:link w:val="ad"/>
    <w:rsid w:val="00547107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d">
    <w:name w:val="Основной текст Знак"/>
    <w:basedOn w:val="a0"/>
    <w:link w:val="ac"/>
    <w:rsid w:val="00547107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5412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799345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4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1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0906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18482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4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5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411897090/1000" TargetMode="External"/><Relationship Id="rId13" Type="http://schemas.openxmlformats.org/officeDocument/2006/relationships/hyperlink" Target="https://internet.garant.ru/document/redirect/25399599/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411897090/1000" TargetMode="External"/><Relationship Id="rId12" Type="http://schemas.openxmlformats.org/officeDocument/2006/relationships/hyperlink" Target="https://internet.garant.ru/document/redirect/411897090/100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411897090/200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internet.garant.ru/document/redirect/408520787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408476217/0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2137</Words>
  <Characters>12184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PC</cp:lastModifiedBy>
  <cp:revision>2</cp:revision>
  <cp:lastPrinted>2025-12-02T13:22:00Z</cp:lastPrinted>
  <dcterms:created xsi:type="dcterms:W3CDTF">2025-12-09T12:34:00Z</dcterms:created>
  <dcterms:modified xsi:type="dcterms:W3CDTF">2025-12-09T12:34:00Z</dcterms:modified>
</cp:coreProperties>
</file>